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62A" w:rsidRDefault="00F7562A"/>
    <w:p w:rsidR="00B70627" w:rsidRDefault="00B70627" w:rsidP="00B70627">
      <w:pPr>
        <w:spacing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627">
        <w:rPr>
          <w:rFonts w:ascii="Times New Roman" w:hAnsi="Times New Roman" w:cs="Times New Roman"/>
          <w:b/>
          <w:sz w:val="24"/>
          <w:szCs w:val="24"/>
        </w:rPr>
        <w:t>References</w:t>
      </w:r>
    </w:p>
    <w:p w:rsidR="009C1E2E" w:rsidRPr="009C1E2E" w:rsidRDefault="009C1E2E" w:rsidP="009C1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9C1E2E">
        <w:rPr>
          <w:rFonts w:ascii="Times New Roman" w:eastAsia="Times New Roman" w:hAnsi="Times New Roman" w:cs="Times New Roman"/>
          <w:sz w:val="24"/>
          <w:szCs w:val="24"/>
        </w:rPr>
        <w:t>Bresler</w:t>
      </w:r>
      <w:proofErr w:type="spellEnd"/>
      <w:r w:rsidRPr="009C1E2E">
        <w:rPr>
          <w:rFonts w:ascii="Times New Roman" w:eastAsia="Times New Roman" w:hAnsi="Times New Roman" w:cs="Times New Roman"/>
          <w:sz w:val="24"/>
          <w:szCs w:val="24"/>
        </w:rPr>
        <w:t>, J. (</w:t>
      </w:r>
      <w:proofErr w:type="spellStart"/>
      <w:r w:rsidRPr="009C1E2E">
        <w:rPr>
          <w:rFonts w:ascii="Times New Roman" w:eastAsia="Times New Roman" w:hAnsi="Times New Roman" w:cs="Times New Roman"/>
          <w:sz w:val="24"/>
          <w:szCs w:val="24"/>
        </w:rPr>
        <w:t>n.d</w:t>
      </w:r>
      <w:proofErr w:type="spellEnd"/>
      <w:r w:rsidRPr="009C1E2E">
        <w:rPr>
          <w:rFonts w:ascii="Times New Roman" w:eastAsia="Times New Roman" w:hAnsi="Times New Roman" w:cs="Times New Roman"/>
          <w:sz w:val="24"/>
          <w:szCs w:val="24"/>
        </w:rPr>
        <w:t xml:space="preserve">.). </w:t>
      </w:r>
      <w:r w:rsidRPr="009C1E2E">
        <w:rPr>
          <w:rFonts w:ascii="Times New Roman" w:eastAsia="Times New Roman" w:hAnsi="Times New Roman" w:cs="Times New Roman"/>
          <w:i/>
          <w:iCs/>
          <w:sz w:val="24"/>
          <w:szCs w:val="24"/>
        </w:rPr>
        <w:t>Follow the drinking gourd: a cultural history</w:t>
      </w:r>
      <w:r w:rsidRPr="009C1E2E">
        <w:rPr>
          <w:rFonts w:ascii="Times New Roman" w:eastAsia="Times New Roman" w:hAnsi="Times New Roman" w:cs="Times New Roman"/>
          <w:sz w:val="24"/>
          <w:szCs w:val="24"/>
        </w:rPr>
        <w:t xml:space="preserve">. Retrieved July 16, 2011, from </w:t>
      </w:r>
    </w:p>
    <w:p w:rsidR="009C1E2E" w:rsidRPr="009C1E2E" w:rsidRDefault="009C1E2E" w:rsidP="009C1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C1E2E">
        <w:rPr>
          <w:rFonts w:ascii="Times New Roman" w:eastAsia="Times New Roman" w:hAnsi="Times New Roman" w:cs="Times New Roman"/>
          <w:sz w:val="24"/>
          <w:szCs w:val="24"/>
        </w:rPr>
        <w:t xml:space="preserve">     http://www.followthedrinkinggourd.org/index.htm </w:t>
      </w:r>
    </w:p>
    <w:p w:rsidR="009C1E2E" w:rsidRPr="00DE1B22" w:rsidRDefault="009C1E2E" w:rsidP="00B70627">
      <w:pPr>
        <w:rPr>
          <w:rFonts w:ascii="Times New Roman" w:hAnsi="Times New Roman" w:cs="Times New Roman"/>
          <w:sz w:val="24"/>
          <w:szCs w:val="24"/>
        </w:rPr>
      </w:pPr>
    </w:p>
    <w:p w:rsidR="00B70627" w:rsidRPr="00DE1B22" w:rsidRDefault="00B70627" w:rsidP="00B70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E4202">
        <w:rPr>
          <w:rFonts w:ascii="Times New Roman" w:eastAsia="Times New Roman" w:hAnsi="Times New Roman" w:cs="Times New Roman"/>
          <w:sz w:val="24"/>
          <w:szCs w:val="24"/>
        </w:rPr>
        <w:t xml:space="preserve">Cortes, R., &amp; Lewis, E. (Producers), &amp; </w:t>
      </w:r>
      <w:proofErr w:type="spellStart"/>
      <w:r w:rsidRPr="005E4202">
        <w:rPr>
          <w:rFonts w:ascii="Times New Roman" w:eastAsia="Times New Roman" w:hAnsi="Times New Roman" w:cs="Times New Roman"/>
          <w:sz w:val="24"/>
          <w:szCs w:val="24"/>
        </w:rPr>
        <w:t>Rydell</w:t>
      </w:r>
      <w:proofErr w:type="spellEnd"/>
      <w:r w:rsidRPr="005E4202">
        <w:rPr>
          <w:rFonts w:ascii="Times New Roman" w:eastAsia="Times New Roman" w:hAnsi="Times New Roman" w:cs="Times New Roman"/>
          <w:sz w:val="24"/>
          <w:szCs w:val="24"/>
        </w:rPr>
        <w:t>, M. (Director).</w:t>
      </w:r>
      <w:proofErr w:type="gramEnd"/>
      <w:r w:rsidRPr="005E4202">
        <w:rPr>
          <w:rFonts w:ascii="Times New Roman" w:eastAsia="Times New Roman" w:hAnsi="Times New Roman" w:cs="Times New Roman"/>
          <w:sz w:val="24"/>
          <w:szCs w:val="24"/>
        </w:rPr>
        <w:t xml:space="preserve"> (1984). </w:t>
      </w:r>
      <w:proofErr w:type="gramStart"/>
      <w:r w:rsidRPr="005E4202">
        <w:rPr>
          <w:rFonts w:ascii="Times New Roman" w:eastAsia="Times New Roman" w:hAnsi="Times New Roman" w:cs="Times New Roman"/>
          <w:i/>
          <w:iCs/>
          <w:sz w:val="24"/>
          <w:szCs w:val="24"/>
        </w:rPr>
        <w:t>The</w:t>
      </w:r>
      <w:proofErr w:type="gramEnd"/>
      <w:r w:rsidRPr="005E420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river</w:t>
      </w:r>
      <w:r w:rsidRPr="005E4202">
        <w:rPr>
          <w:rFonts w:ascii="Times New Roman" w:eastAsia="Times New Roman" w:hAnsi="Times New Roman" w:cs="Times New Roman"/>
          <w:sz w:val="24"/>
          <w:szCs w:val="24"/>
        </w:rPr>
        <w:t xml:space="preserve"> [Motion picture].</w:t>
      </w:r>
      <w:r w:rsidRPr="00DE1B22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  <w:r w:rsidRPr="00DE1B22">
        <w:rPr>
          <w:rFonts w:ascii="Times New Roman" w:eastAsia="Times New Roman" w:hAnsi="Times New Roman" w:cs="Times New Roman"/>
          <w:sz w:val="24"/>
          <w:szCs w:val="24"/>
        </w:rPr>
        <w:tab/>
      </w:r>
      <w:r w:rsidRPr="005E4202">
        <w:rPr>
          <w:rFonts w:ascii="Times New Roman" w:eastAsia="Times New Roman" w:hAnsi="Times New Roman" w:cs="Times New Roman"/>
          <w:sz w:val="24"/>
          <w:szCs w:val="24"/>
        </w:rPr>
        <w:t xml:space="preserve">United States: Universal Pictures.    </w:t>
      </w:r>
    </w:p>
    <w:p w:rsidR="00B70627" w:rsidRPr="00DE1B22" w:rsidRDefault="00B70627" w:rsidP="00B70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B70627" w:rsidRPr="00DE1B22" w:rsidRDefault="00B70627" w:rsidP="00B70627">
      <w:pPr>
        <w:rPr>
          <w:rFonts w:ascii="Times New Roman" w:hAnsi="Times New Roman" w:cs="Times New Roman"/>
          <w:sz w:val="24"/>
          <w:szCs w:val="24"/>
        </w:rPr>
      </w:pPr>
      <w:r w:rsidRPr="00DE1B22">
        <w:rPr>
          <w:rFonts w:ascii="Times New Roman" w:hAnsi="Times New Roman" w:cs="Times New Roman"/>
          <w:sz w:val="24"/>
          <w:szCs w:val="24"/>
        </w:rPr>
        <w:t xml:space="preserve">Crackle (Poster) (2010, November 18). </w:t>
      </w:r>
      <w:r w:rsidRPr="00DE1B22">
        <w:rPr>
          <w:rFonts w:ascii="Times New Roman" w:hAnsi="Times New Roman" w:cs="Times New Roman"/>
          <w:i/>
          <w:sz w:val="24"/>
          <w:szCs w:val="24"/>
        </w:rPr>
        <w:t>Good times: getting up the rent</w:t>
      </w:r>
      <w:r w:rsidRPr="00DE1B22">
        <w:rPr>
          <w:rFonts w:ascii="Times New Roman" w:hAnsi="Times New Roman" w:cs="Times New Roman"/>
          <w:sz w:val="24"/>
          <w:szCs w:val="24"/>
        </w:rPr>
        <w:t xml:space="preserve"> [Video] Retrieved from</w:t>
      </w:r>
      <w:r w:rsidRPr="00DE1B22">
        <w:rPr>
          <w:rFonts w:ascii="Times New Roman" w:hAnsi="Times New Roman" w:cs="Times New Roman"/>
          <w:sz w:val="24"/>
          <w:szCs w:val="24"/>
        </w:rPr>
        <w:tab/>
      </w:r>
      <w:r w:rsidRPr="00DE1B22">
        <w:rPr>
          <w:rFonts w:ascii="Times New Roman" w:hAnsi="Times New Roman" w:cs="Times New Roman"/>
          <w:sz w:val="24"/>
          <w:szCs w:val="24"/>
        </w:rPr>
        <w:tab/>
      </w:r>
      <w:hyperlink r:id="rId4" w:history="1">
        <w:r w:rsidRPr="00DE1B22">
          <w:rPr>
            <w:rStyle w:val="Hyperlink"/>
            <w:rFonts w:ascii="Times New Roman" w:hAnsi="Times New Roman" w:cs="Times New Roman"/>
            <w:i/>
            <w:color w:val="auto"/>
            <w:sz w:val="24"/>
            <w:szCs w:val="24"/>
          </w:rPr>
          <w:t>http://www.youtube.com/watch?v=_u1LbJmAEdA</w:t>
        </w:r>
      </w:hyperlink>
    </w:p>
    <w:p w:rsidR="00B70627" w:rsidRPr="00DE1B22" w:rsidRDefault="00B70627" w:rsidP="00B70627">
      <w:pPr>
        <w:ind w:left="57"/>
        <w:rPr>
          <w:rFonts w:ascii="Times New Roman" w:hAnsi="Times New Roman" w:cs="Times New Roman"/>
          <w:sz w:val="24"/>
          <w:szCs w:val="24"/>
        </w:rPr>
      </w:pPr>
      <w:r w:rsidRPr="00DE1B22">
        <w:rPr>
          <w:rFonts w:ascii="Times New Roman" w:hAnsi="Times New Roman" w:cs="Times New Roman"/>
          <w:sz w:val="24"/>
          <w:szCs w:val="24"/>
        </w:rPr>
        <w:t xml:space="preserve">Crackle (Poster) (2008, June 8). </w:t>
      </w:r>
      <w:r w:rsidRPr="00DE1B22">
        <w:rPr>
          <w:rFonts w:ascii="Times New Roman" w:hAnsi="Times New Roman" w:cs="Times New Roman"/>
          <w:i/>
          <w:sz w:val="24"/>
          <w:szCs w:val="24"/>
        </w:rPr>
        <w:t xml:space="preserve">One day at a time </w:t>
      </w:r>
      <w:proofErr w:type="spellStart"/>
      <w:r w:rsidRPr="00DE1B22">
        <w:rPr>
          <w:rFonts w:ascii="Times New Roman" w:hAnsi="Times New Roman" w:cs="Times New Roman"/>
          <w:i/>
          <w:sz w:val="24"/>
          <w:szCs w:val="24"/>
        </w:rPr>
        <w:t>minisodes</w:t>
      </w:r>
      <w:proofErr w:type="spellEnd"/>
      <w:r w:rsidRPr="00DE1B22">
        <w:rPr>
          <w:rFonts w:ascii="Times New Roman" w:hAnsi="Times New Roman" w:cs="Times New Roman"/>
          <w:i/>
          <w:sz w:val="24"/>
          <w:szCs w:val="24"/>
        </w:rPr>
        <w:t>: visit from dad</w:t>
      </w:r>
      <w:r w:rsidRPr="00DE1B22">
        <w:rPr>
          <w:rFonts w:ascii="Times New Roman" w:hAnsi="Times New Roman" w:cs="Times New Roman"/>
          <w:sz w:val="24"/>
          <w:szCs w:val="24"/>
        </w:rPr>
        <w:t xml:space="preserve"> [Video] Retrieved    </w:t>
      </w:r>
      <w:r w:rsidRPr="00DE1B22">
        <w:rPr>
          <w:rFonts w:ascii="Times New Roman" w:hAnsi="Times New Roman" w:cs="Times New Roman"/>
          <w:sz w:val="24"/>
          <w:szCs w:val="24"/>
        </w:rPr>
        <w:tab/>
        <w:t xml:space="preserve">from </w:t>
      </w:r>
      <w:hyperlink r:id="rId5" w:history="1">
        <w:r w:rsidRPr="00DE1B22">
          <w:rPr>
            <w:rStyle w:val="Hyperlink"/>
            <w:rFonts w:ascii="Times New Roman" w:hAnsi="Times New Roman" w:cs="Times New Roman"/>
            <w:i/>
            <w:color w:val="auto"/>
            <w:sz w:val="24"/>
            <w:szCs w:val="24"/>
          </w:rPr>
          <w:t>http://www.youtube.com/watch?v=9DzgctZra6E&amp;feature=relmfu</w:t>
        </w:r>
      </w:hyperlink>
    </w:p>
    <w:p w:rsidR="00DE1B22" w:rsidRPr="00DE1B22" w:rsidRDefault="00DE1B22" w:rsidP="00DE1B22">
      <w:pPr>
        <w:pStyle w:val="HTMLPreformatted"/>
        <w:spacing w:line="270" w:lineRule="atLeast"/>
        <w:rPr>
          <w:rFonts w:ascii="Times New Roman" w:hAnsi="Times New Roman" w:cs="Times New Roman"/>
          <w:sz w:val="24"/>
          <w:szCs w:val="24"/>
        </w:rPr>
      </w:pPr>
      <w:proofErr w:type="spellStart"/>
      <w:r w:rsidRPr="00DE1B22">
        <w:rPr>
          <w:rFonts w:ascii="Times New Roman" w:hAnsi="Times New Roman" w:cs="Times New Roman"/>
          <w:sz w:val="24"/>
          <w:szCs w:val="24"/>
        </w:rPr>
        <w:t>Drenovsky</w:t>
      </w:r>
      <w:proofErr w:type="spellEnd"/>
      <w:r w:rsidRPr="00DE1B22">
        <w:rPr>
          <w:rFonts w:ascii="Times New Roman" w:hAnsi="Times New Roman" w:cs="Times New Roman"/>
          <w:sz w:val="24"/>
          <w:szCs w:val="24"/>
        </w:rPr>
        <w:t xml:space="preserve">, R. (2008). </w:t>
      </w:r>
      <w:proofErr w:type="gramStart"/>
      <w:r w:rsidRPr="00DE1B22">
        <w:rPr>
          <w:rFonts w:ascii="Times New Roman" w:hAnsi="Times New Roman" w:cs="Times New Roman"/>
          <w:i/>
          <w:iCs/>
          <w:sz w:val="24"/>
          <w:szCs w:val="24"/>
        </w:rPr>
        <w:t>American abolitionist project</w:t>
      </w:r>
      <w:r w:rsidRPr="00DE1B2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E1B22">
        <w:rPr>
          <w:rFonts w:ascii="Times New Roman" w:hAnsi="Times New Roman" w:cs="Times New Roman"/>
          <w:sz w:val="24"/>
          <w:szCs w:val="24"/>
        </w:rPr>
        <w:t xml:space="preserve"> Retrieved from </w:t>
      </w:r>
    </w:p>
    <w:p w:rsidR="00DE1B22" w:rsidRPr="00DE1B22" w:rsidRDefault="00DE1B22" w:rsidP="00DE1B22">
      <w:pPr>
        <w:pStyle w:val="HTMLPreformatted"/>
        <w:spacing w:line="270" w:lineRule="atLeast"/>
        <w:rPr>
          <w:rFonts w:ascii="Times New Roman" w:hAnsi="Times New Roman" w:cs="Times New Roman"/>
          <w:sz w:val="24"/>
          <w:szCs w:val="24"/>
        </w:rPr>
      </w:pPr>
      <w:r w:rsidRPr="00DE1B22">
        <w:rPr>
          <w:rFonts w:ascii="Times New Roman" w:hAnsi="Times New Roman" w:cs="Times New Roman"/>
          <w:sz w:val="24"/>
          <w:szCs w:val="24"/>
        </w:rPr>
        <w:t xml:space="preserve">     http://americanabolitionist.liberalarts.iupui.edu/index.htm </w:t>
      </w:r>
    </w:p>
    <w:p w:rsidR="00DE1B22" w:rsidRPr="00DE1B22" w:rsidRDefault="00DE1B22" w:rsidP="00B70627">
      <w:pPr>
        <w:ind w:left="57"/>
        <w:rPr>
          <w:rFonts w:ascii="Times New Roman" w:hAnsi="Times New Roman" w:cs="Times New Roman"/>
          <w:sz w:val="24"/>
          <w:szCs w:val="24"/>
        </w:rPr>
      </w:pPr>
    </w:p>
    <w:p w:rsidR="00B70627" w:rsidRPr="00DE1B22" w:rsidRDefault="00B70627" w:rsidP="00B70627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DE1B22">
        <w:rPr>
          <w:rFonts w:ascii="Times New Roman" w:hAnsi="Times New Roman" w:cs="Times New Roman"/>
          <w:sz w:val="24"/>
          <w:szCs w:val="24"/>
        </w:rPr>
        <w:t xml:space="preserve">Hopkinson, D. (2005) </w:t>
      </w:r>
      <w:proofErr w:type="gramStart"/>
      <w:r w:rsidRPr="00DE1B22">
        <w:rPr>
          <w:rFonts w:ascii="Times New Roman" w:hAnsi="Times New Roman" w:cs="Times New Roman"/>
          <w:i/>
          <w:sz w:val="24"/>
          <w:szCs w:val="24"/>
        </w:rPr>
        <w:t>Under</w:t>
      </w:r>
      <w:proofErr w:type="gramEnd"/>
      <w:r w:rsidRPr="00DE1B22">
        <w:rPr>
          <w:rFonts w:ascii="Times New Roman" w:hAnsi="Times New Roman" w:cs="Times New Roman"/>
          <w:i/>
          <w:sz w:val="24"/>
          <w:szCs w:val="24"/>
        </w:rPr>
        <w:t xml:space="preserve"> the quilt of night</w:t>
      </w:r>
      <w:r w:rsidRPr="00DE1B22">
        <w:rPr>
          <w:rFonts w:ascii="Times New Roman" w:hAnsi="Times New Roman" w:cs="Times New Roman"/>
          <w:sz w:val="24"/>
          <w:szCs w:val="24"/>
        </w:rPr>
        <w:t>. New York: Aladdin Books.</w:t>
      </w:r>
    </w:p>
    <w:p w:rsidR="00B70627" w:rsidRPr="00DE1B22" w:rsidRDefault="00B70627" w:rsidP="00B70627">
      <w:pPr>
        <w:rPr>
          <w:rFonts w:ascii="Times New Roman" w:hAnsi="Times New Roman" w:cs="Times New Roman"/>
          <w:sz w:val="24"/>
          <w:szCs w:val="24"/>
        </w:rPr>
      </w:pPr>
      <w:r w:rsidRPr="00DE1B22">
        <w:rPr>
          <w:rFonts w:ascii="Times New Roman" w:hAnsi="Times New Roman" w:cs="Times New Roman"/>
          <w:sz w:val="24"/>
          <w:szCs w:val="24"/>
        </w:rPr>
        <w:t xml:space="preserve">Lester, Julius. </w:t>
      </w:r>
      <w:proofErr w:type="gramStart"/>
      <w:r w:rsidRPr="00DE1B22">
        <w:rPr>
          <w:rFonts w:ascii="Times New Roman" w:hAnsi="Times New Roman" w:cs="Times New Roman"/>
          <w:sz w:val="24"/>
          <w:szCs w:val="24"/>
        </w:rPr>
        <w:t xml:space="preserve">(2005) </w:t>
      </w:r>
      <w:r w:rsidRPr="00DE1B22">
        <w:rPr>
          <w:rFonts w:ascii="Times New Roman" w:hAnsi="Times New Roman" w:cs="Times New Roman"/>
          <w:i/>
          <w:sz w:val="24"/>
          <w:szCs w:val="24"/>
        </w:rPr>
        <w:t>Day of Tears</w:t>
      </w:r>
      <w:r w:rsidRPr="00DE1B22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E1B22">
        <w:rPr>
          <w:rFonts w:ascii="Times New Roman" w:hAnsi="Times New Roman" w:cs="Times New Roman"/>
          <w:sz w:val="24"/>
          <w:szCs w:val="24"/>
        </w:rPr>
        <w:t xml:space="preserve"> New York: Hyperion Books for Children.</w:t>
      </w:r>
    </w:p>
    <w:p w:rsidR="00B70627" w:rsidRPr="00DE1B22" w:rsidRDefault="00B70627" w:rsidP="00B70627">
      <w:pPr>
        <w:rPr>
          <w:rFonts w:ascii="Times New Roman" w:hAnsi="Times New Roman" w:cs="Times New Roman"/>
          <w:sz w:val="24"/>
          <w:szCs w:val="24"/>
        </w:rPr>
      </w:pPr>
      <w:r w:rsidRPr="00DE1B22">
        <w:rPr>
          <w:rFonts w:ascii="Times New Roman" w:hAnsi="Times New Roman" w:cs="Times New Roman"/>
          <w:sz w:val="24"/>
          <w:szCs w:val="24"/>
        </w:rPr>
        <w:t xml:space="preserve">Taylor, Yuval, Ed. (2005) </w:t>
      </w:r>
      <w:r w:rsidRPr="00DE1B22">
        <w:rPr>
          <w:rFonts w:ascii="Times New Roman" w:hAnsi="Times New Roman" w:cs="Times New Roman"/>
          <w:i/>
          <w:sz w:val="24"/>
          <w:szCs w:val="24"/>
        </w:rPr>
        <w:t>Growing Up In Slavery</w:t>
      </w:r>
      <w:r w:rsidRPr="00DE1B22">
        <w:rPr>
          <w:rFonts w:ascii="Times New Roman" w:hAnsi="Times New Roman" w:cs="Times New Roman"/>
          <w:sz w:val="24"/>
          <w:szCs w:val="24"/>
        </w:rPr>
        <w:t>. Chicago: Lawrence Hill Books.</w:t>
      </w:r>
    </w:p>
    <w:p w:rsidR="00B70627" w:rsidRPr="00DE1B22" w:rsidRDefault="00B70627" w:rsidP="00B70627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E1B22">
        <w:rPr>
          <w:rFonts w:ascii="Times New Roman" w:hAnsi="Times New Roman" w:cs="Times New Roman"/>
          <w:sz w:val="24"/>
          <w:szCs w:val="24"/>
        </w:rPr>
        <w:t xml:space="preserve">The </w:t>
      </w:r>
      <w:proofErr w:type="spellStart"/>
      <w:r w:rsidRPr="00DE1B22">
        <w:rPr>
          <w:rFonts w:ascii="Times New Roman" w:hAnsi="Times New Roman" w:cs="Times New Roman"/>
          <w:sz w:val="24"/>
          <w:szCs w:val="24"/>
        </w:rPr>
        <w:t>Macala</w:t>
      </w:r>
      <w:proofErr w:type="spellEnd"/>
      <w:r w:rsidRPr="00DE1B22">
        <w:rPr>
          <w:rFonts w:ascii="Times New Roman" w:hAnsi="Times New Roman" w:cs="Times New Roman"/>
          <w:sz w:val="24"/>
          <w:szCs w:val="24"/>
        </w:rPr>
        <w:t xml:space="preserve"> (Poster) (2010, June 15).</w:t>
      </w:r>
      <w:r w:rsidRPr="00DE1B22">
        <w:rPr>
          <w:rFonts w:ascii="Times New Roman" w:hAnsi="Times New Roman" w:cs="Times New Roman"/>
          <w:i/>
          <w:sz w:val="24"/>
          <w:szCs w:val="24"/>
        </w:rPr>
        <w:t xml:space="preserve"> Leave it to beaver classic clip season 3 </w:t>
      </w:r>
      <w:r w:rsidRPr="00DE1B22">
        <w:rPr>
          <w:rFonts w:ascii="Times New Roman" w:hAnsi="Times New Roman" w:cs="Times New Roman"/>
          <w:sz w:val="24"/>
          <w:szCs w:val="24"/>
        </w:rPr>
        <w:t>[Video] Retrieved from</w:t>
      </w:r>
    </w:p>
    <w:p w:rsidR="00B70627" w:rsidRPr="00DE1B22" w:rsidRDefault="00B70627" w:rsidP="00B70627">
      <w:pPr>
        <w:ind w:left="57" w:firstLine="663"/>
        <w:rPr>
          <w:rFonts w:ascii="Times New Roman" w:hAnsi="Times New Roman" w:cs="Times New Roman"/>
          <w:sz w:val="24"/>
          <w:szCs w:val="24"/>
        </w:rPr>
      </w:pPr>
      <w:hyperlink r:id="rId6" w:history="1">
        <w:r w:rsidRPr="00DE1B22">
          <w:rPr>
            <w:rStyle w:val="Hyperlink"/>
            <w:rFonts w:ascii="Times New Roman" w:hAnsi="Times New Roman" w:cs="Times New Roman"/>
            <w:i/>
            <w:color w:val="auto"/>
            <w:sz w:val="24"/>
            <w:szCs w:val="24"/>
          </w:rPr>
          <w:t>http://www.youtube.com/watch?v=ULK_PNaS6d0</w:t>
        </w:r>
      </w:hyperlink>
    </w:p>
    <w:p w:rsidR="00B70627" w:rsidRPr="00DE1B22" w:rsidRDefault="00B70627" w:rsidP="00B70627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E1B22">
        <w:rPr>
          <w:rFonts w:ascii="Times New Roman" w:hAnsi="Times New Roman" w:cs="Times New Roman"/>
          <w:sz w:val="24"/>
          <w:szCs w:val="24"/>
        </w:rPr>
        <w:t>Thompkins</w:t>
      </w:r>
      <w:proofErr w:type="spellEnd"/>
      <w:r w:rsidRPr="00DE1B22">
        <w:rPr>
          <w:rFonts w:ascii="Times New Roman" w:hAnsi="Times New Roman" w:cs="Times New Roman"/>
          <w:sz w:val="24"/>
          <w:szCs w:val="24"/>
        </w:rPr>
        <w:t>, Gail E</w:t>
      </w:r>
      <w:r w:rsidRPr="00DE1B22">
        <w:rPr>
          <w:rFonts w:ascii="Times New Roman" w:hAnsi="Times New Roman" w:cs="Times New Roman"/>
          <w:i/>
          <w:sz w:val="24"/>
          <w:szCs w:val="24"/>
        </w:rPr>
        <w:t>. (</w:t>
      </w:r>
      <w:r w:rsidRPr="00DE1B22">
        <w:rPr>
          <w:rFonts w:ascii="Times New Roman" w:hAnsi="Times New Roman" w:cs="Times New Roman"/>
          <w:sz w:val="24"/>
          <w:szCs w:val="24"/>
        </w:rPr>
        <w:t xml:space="preserve">2009) </w:t>
      </w:r>
      <w:r w:rsidRPr="00DE1B22">
        <w:rPr>
          <w:rFonts w:ascii="Times New Roman" w:hAnsi="Times New Roman" w:cs="Times New Roman"/>
          <w:i/>
          <w:sz w:val="24"/>
          <w:szCs w:val="24"/>
        </w:rPr>
        <w:t>50 literacy strategies.</w:t>
      </w:r>
      <w:proofErr w:type="gramEnd"/>
      <w:r w:rsidRPr="00DE1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E1B22">
        <w:rPr>
          <w:rFonts w:ascii="Times New Roman" w:hAnsi="Times New Roman" w:cs="Times New Roman"/>
          <w:sz w:val="24"/>
          <w:szCs w:val="24"/>
        </w:rPr>
        <w:t xml:space="preserve">Boston: Pearson Education. </w:t>
      </w:r>
    </w:p>
    <w:p w:rsidR="009C1E2E" w:rsidRPr="00DE1B22" w:rsidRDefault="009C1E2E" w:rsidP="00B7062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C1E2E" w:rsidRPr="00DE1B22" w:rsidRDefault="009C1E2E" w:rsidP="009C1E2E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E1B22">
        <w:rPr>
          <w:rFonts w:ascii="Times New Roman" w:hAnsi="Times New Roman" w:cs="Times New Roman"/>
          <w:sz w:val="24"/>
          <w:szCs w:val="24"/>
          <w:u w:val="single"/>
        </w:rPr>
        <w:t>United States</w:t>
      </w:r>
      <w:r w:rsidRPr="00DE1B22">
        <w:rPr>
          <w:rFonts w:ascii="Times New Roman" w:hAnsi="Times New Roman" w:cs="Times New Roman"/>
          <w:sz w:val="24"/>
          <w:szCs w:val="24"/>
        </w:rPr>
        <w:t>. 12 July, 2011 &lt;http://upload.wikimedia.org/wikipedia/commons/0/0c/US_map_-</w:t>
      </w:r>
      <w:r w:rsidRPr="00DE1B22">
        <w:rPr>
          <w:rFonts w:ascii="Times New Roman" w:hAnsi="Times New Roman" w:cs="Times New Roman"/>
          <w:sz w:val="24"/>
          <w:szCs w:val="24"/>
        </w:rPr>
        <w:tab/>
      </w:r>
      <w:r w:rsidRPr="00DE1B22">
        <w:rPr>
          <w:rFonts w:ascii="Times New Roman" w:hAnsi="Times New Roman" w:cs="Times New Roman"/>
          <w:sz w:val="24"/>
          <w:szCs w:val="24"/>
        </w:rPr>
        <w:tab/>
        <w:t xml:space="preserve">rivers_and_lakes2.jpg&gt;                         </w:t>
      </w:r>
      <w:r w:rsidRPr="00DE1B2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DE1B22">
        <w:rPr>
          <w:rFonts w:ascii="Times New Roman" w:hAnsi="Times New Roman" w:cs="Times New Roman"/>
          <w:sz w:val="24"/>
          <w:szCs w:val="24"/>
        </w:rPr>
        <w:tab/>
      </w:r>
    </w:p>
    <w:p w:rsidR="00B70627" w:rsidRPr="00DE1B22" w:rsidRDefault="00B70627" w:rsidP="00B70627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E1B22">
        <w:rPr>
          <w:rFonts w:ascii="Times New Roman" w:hAnsi="Times New Roman" w:cs="Times New Roman"/>
          <w:sz w:val="24"/>
          <w:szCs w:val="24"/>
        </w:rPr>
        <w:t>Wetcanvas</w:t>
      </w:r>
      <w:proofErr w:type="spellEnd"/>
      <w:r w:rsidRPr="00DE1B22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DE1B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DE1B22">
        <w:rPr>
          <w:rFonts w:ascii="Times New Roman" w:hAnsi="Times New Roman" w:cs="Times New Roman"/>
          <w:i/>
          <w:sz w:val="24"/>
          <w:szCs w:val="24"/>
        </w:rPr>
        <w:t>July/august fiber art challenge 2009.</w:t>
      </w:r>
      <w:proofErr w:type="gramEnd"/>
      <w:r w:rsidRPr="00DE1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E1B22">
        <w:rPr>
          <w:rFonts w:ascii="Times New Roman" w:hAnsi="Times New Roman" w:cs="Times New Roman"/>
          <w:sz w:val="24"/>
          <w:szCs w:val="24"/>
        </w:rPr>
        <w:t>Image retrieved from</w:t>
      </w:r>
      <w:r w:rsidRPr="00DE1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E1B22">
        <w:rPr>
          <w:rFonts w:ascii="Times New Roman" w:hAnsi="Times New Roman" w:cs="Times New Roman"/>
          <w:i/>
          <w:sz w:val="24"/>
          <w:szCs w:val="24"/>
        </w:rPr>
        <w:tab/>
      </w:r>
      <w:r w:rsidRPr="00DE1B22">
        <w:rPr>
          <w:rFonts w:ascii="Times New Roman" w:hAnsi="Times New Roman" w:cs="Times New Roman"/>
          <w:i/>
          <w:sz w:val="24"/>
          <w:szCs w:val="24"/>
        </w:rPr>
        <w:tab/>
      </w:r>
      <w:r w:rsidRPr="00DE1B22">
        <w:rPr>
          <w:rFonts w:ascii="Times New Roman" w:hAnsi="Times New Roman" w:cs="Times New Roman"/>
          <w:i/>
          <w:sz w:val="24"/>
          <w:szCs w:val="24"/>
        </w:rPr>
        <w:tab/>
      </w:r>
      <w:r w:rsidRPr="00DE1B22">
        <w:rPr>
          <w:rFonts w:ascii="Times New Roman" w:hAnsi="Times New Roman" w:cs="Times New Roman"/>
          <w:i/>
          <w:sz w:val="24"/>
          <w:szCs w:val="24"/>
        </w:rPr>
        <w:tab/>
      </w:r>
      <w:r w:rsidRPr="00DE1B22">
        <w:rPr>
          <w:rFonts w:ascii="Times New Roman" w:hAnsi="Times New Roman" w:cs="Times New Roman"/>
          <w:i/>
          <w:sz w:val="24"/>
          <w:szCs w:val="24"/>
        </w:rPr>
        <w:tab/>
      </w:r>
      <w:r w:rsidRPr="00DE1B22">
        <w:rPr>
          <w:rFonts w:ascii="Times New Roman" w:hAnsi="Times New Roman" w:cs="Times New Roman"/>
          <w:i/>
          <w:sz w:val="24"/>
          <w:szCs w:val="24"/>
        </w:rPr>
        <w:tab/>
      </w:r>
      <w:hyperlink r:id="rId7" w:history="1">
        <w:r w:rsidRPr="00DE1B22">
          <w:rPr>
            <w:rStyle w:val="Hyperlink"/>
            <w:rFonts w:ascii="Times New Roman" w:hAnsi="Times New Roman" w:cs="Times New Roman"/>
            <w:i/>
            <w:color w:val="auto"/>
            <w:sz w:val="24"/>
            <w:szCs w:val="24"/>
          </w:rPr>
          <w:t>http://www.wetcanvas.com/forums/showthread.php?t=571303</w:t>
        </w:r>
      </w:hyperlink>
    </w:p>
    <w:p w:rsidR="009C1E2E" w:rsidRPr="00DE1B22" w:rsidRDefault="009C1E2E" w:rsidP="009C1E2E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DE1B22">
        <w:rPr>
          <w:rFonts w:ascii="Times New Roman" w:hAnsi="Times New Roman" w:cs="Times New Roman"/>
          <w:sz w:val="24"/>
          <w:szCs w:val="24"/>
        </w:rPr>
        <w:t>Youth Action &amp; Policy Association</w:t>
      </w:r>
      <w:r w:rsidRPr="00DE1B22">
        <w:rPr>
          <w:rFonts w:ascii="Times New Roman" w:hAnsi="Times New Roman" w:cs="Times New Roman"/>
          <w:i/>
          <w:sz w:val="24"/>
          <w:szCs w:val="24"/>
        </w:rPr>
        <w:t>.</w:t>
      </w:r>
      <w:proofErr w:type="gramEnd"/>
      <w:r w:rsidRPr="00DE1B22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 w:rsidRPr="00DE1B22">
        <w:rPr>
          <w:rFonts w:ascii="Times New Roman" w:hAnsi="Times New Roman" w:cs="Times New Roman"/>
          <w:i/>
          <w:sz w:val="24"/>
          <w:szCs w:val="24"/>
        </w:rPr>
        <w:t>Maslow’s hierarchy of needs.</w:t>
      </w:r>
      <w:proofErr w:type="gramEnd"/>
      <w:r w:rsidRPr="00DE1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E1B22">
        <w:rPr>
          <w:rFonts w:ascii="Times New Roman" w:hAnsi="Times New Roman" w:cs="Times New Roman"/>
          <w:sz w:val="24"/>
          <w:szCs w:val="24"/>
        </w:rPr>
        <w:t xml:space="preserve">Image </w:t>
      </w:r>
      <w:proofErr w:type="gramStart"/>
      <w:r w:rsidRPr="00DE1B22">
        <w:rPr>
          <w:rFonts w:ascii="Times New Roman" w:hAnsi="Times New Roman" w:cs="Times New Roman"/>
          <w:sz w:val="24"/>
          <w:szCs w:val="24"/>
        </w:rPr>
        <w:t>retrieved  2011</w:t>
      </w:r>
      <w:proofErr w:type="gramEnd"/>
      <w:r w:rsidRPr="00DE1B22">
        <w:rPr>
          <w:rFonts w:ascii="Times New Roman" w:hAnsi="Times New Roman" w:cs="Times New Roman"/>
          <w:sz w:val="24"/>
          <w:szCs w:val="24"/>
        </w:rPr>
        <w:t>, July 25 from</w:t>
      </w:r>
      <w:r w:rsidRPr="00DE1B2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E1B22">
        <w:rPr>
          <w:rFonts w:ascii="Times New Roman" w:hAnsi="Times New Roman" w:cs="Times New Roman"/>
          <w:i/>
          <w:sz w:val="24"/>
          <w:szCs w:val="24"/>
        </w:rPr>
        <w:tab/>
      </w:r>
      <w:r w:rsidRPr="00DE1B22">
        <w:rPr>
          <w:rFonts w:ascii="Times New Roman" w:hAnsi="Times New Roman" w:cs="Times New Roman"/>
          <w:i/>
          <w:sz w:val="24"/>
          <w:szCs w:val="24"/>
        </w:rPr>
        <w:tab/>
      </w:r>
      <w:hyperlink r:id="rId8" w:history="1">
        <w:r w:rsidRPr="00DE1B22">
          <w:rPr>
            <w:rStyle w:val="Hyperlink"/>
            <w:rFonts w:ascii="Times New Roman" w:hAnsi="Times New Roman" w:cs="Times New Roman"/>
            <w:i/>
            <w:color w:val="auto"/>
            <w:sz w:val="24"/>
            <w:szCs w:val="24"/>
          </w:rPr>
          <w:t>http://www.yapa.org.au/youthwork/aod/maslow.php</w:t>
        </w:r>
      </w:hyperlink>
    </w:p>
    <w:p w:rsidR="009C1E2E" w:rsidRPr="00DE1B22" w:rsidRDefault="009C1E2E" w:rsidP="009C1E2E">
      <w:pPr>
        <w:rPr>
          <w:rFonts w:ascii="Times New Roman" w:hAnsi="Times New Roman" w:cs="Times New Roman"/>
          <w:sz w:val="24"/>
          <w:szCs w:val="24"/>
        </w:rPr>
      </w:pPr>
    </w:p>
    <w:p w:rsidR="00B70627" w:rsidRPr="00DE1B22" w:rsidRDefault="00B70627" w:rsidP="00B70627">
      <w:pPr>
        <w:rPr>
          <w:rFonts w:ascii="Times New Roman" w:hAnsi="Times New Roman" w:cs="Times New Roman"/>
          <w:sz w:val="24"/>
          <w:szCs w:val="24"/>
        </w:rPr>
      </w:pPr>
    </w:p>
    <w:p w:rsidR="00B70627" w:rsidRPr="00B70627" w:rsidRDefault="00B70627" w:rsidP="00B70627">
      <w:pPr>
        <w:rPr>
          <w:rFonts w:ascii="Times New Roman" w:hAnsi="Times New Roman" w:cs="Times New Roman"/>
          <w:sz w:val="24"/>
          <w:szCs w:val="24"/>
        </w:rPr>
      </w:pPr>
    </w:p>
    <w:p w:rsidR="00B70627" w:rsidRPr="00B70627" w:rsidRDefault="00B70627" w:rsidP="00B70627">
      <w:pPr>
        <w:ind w:left="57"/>
        <w:rPr>
          <w:rFonts w:ascii="Times New Roman" w:hAnsi="Times New Roman" w:cs="Times New Roman"/>
          <w:sz w:val="24"/>
          <w:szCs w:val="24"/>
        </w:rPr>
      </w:pPr>
    </w:p>
    <w:p w:rsidR="00B70627" w:rsidRDefault="00B70627" w:rsidP="00B70627"/>
    <w:p w:rsidR="00B70627" w:rsidRPr="005E4202" w:rsidRDefault="00B70627" w:rsidP="00B706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0" w:lineRule="atLeast"/>
        <w:rPr>
          <w:rFonts w:ascii="Courier New" w:eastAsia="Times New Roman" w:hAnsi="Courier New" w:cs="Courier New"/>
          <w:sz w:val="20"/>
          <w:szCs w:val="20"/>
        </w:rPr>
      </w:pPr>
    </w:p>
    <w:p w:rsidR="00B70627" w:rsidRDefault="00B70627" w:rsidP="00B706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70627" w:rsidRPr="00B70627" w:rsidRDefault="00B70627" w:rsidP="00B7062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70627" w:rsidRPr="00B70627" w:rsidSect="00B706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B70627"/>
    <w:rsid w:val="009C1E2E"/>
    <w:rsid w:val="00B70627"/>
    <w:rsid w:val="00DE1B22"/>
    <w:rsid w:val="00F75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62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70627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B70627"/>
    <w:pPr>
      <w:spacing w:after="0" w:line="240" w:lineRule="auto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C1E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C1E2E"/>
    <w:rPr>
      <w:rFonts w:ascii="Courier New" w:eastAsia="Times New Roman" w:hAnsi="Courier New" w:cs="Courier New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DE1B22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339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27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7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325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893218">
                      <w:marLeft w:val="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51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3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5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683027">
                      <w:marLeft w:val="9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pa.org.au/youthwork/aod/maslow.php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wetcanvas.com/forums/showthread.php?t=57130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youtube.com/watch?v=ULK_PNaS6d0" TargetMode="External"/><Relationship Id="rId5" Type="http://schemas.openxmlformats.org/officeDocument/2006/relationships/hyperlink" Target="http://www.youtube.com/watch?v=9DzgctZra6E&amp;feature=relmfu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youtube.com/watch?v=_u1LbJmAEdA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Amy</dc:creator>
  <cp:lastModifiedBy>Amy</cp:lastModifiedBy>
  <cp:revision>1</cp:revision>
  <dcterms:created xsi:type="dcterms:W3CDTF">2011-07-26T20:33:00Z</dcterms:created>
  <dcterms:modified xsi:type="dcterms:W3CDTF">2011-07-26T21:10:00Z</dcterms:modified>
</cp:coreProperties>
</file>